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1" w:rsidRPr="005C3B41" w:rsidRDefault="005C3B41" w:rsidP="00B60857">
      <w:pPr>
        <w:spacing w:line="360" w:lineRule="auto"/>
        <w:ind w:right="-694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  <w:b/>
          <w:i/>
          <w:sz w:val="24"/>
          <w:szCs w:val="24"/>
        </w:rPr>
        <w:t>COMISIA NAȚIONALĂ DE STRATEGIE ȘI PROGNOZĂ</w:t>
      </w:r>
    </w:p>
    <w:p w:rsidR="00046A32" w:rsidRPr="0051194B" w:rsidRDefault="001E4B3D" w:rsidP="00046A32">
      <w:pPr>
        <w:spacing w:line="360" w:lineRule="auto"/>
        <w:ind w:right="-69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94B">
        <w:rPr>
          <w:rFonts w:ascii="Times New Roman" w:hAnsi="Times New Roman" w:cs="Times New Roman"/>
          <w:b/>
          <w:sz w:val="24"/>
          <w:szCs w:val="24"/>
        </w:rPr>
        <w:t>Nr.</w:t>
      </w:r>
      <w:r w:rsid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4B" w:rsidRPr="0051194B">
        <w:rPr>
          <w:rFonts w:ascii="Times New Roman" w:hAnsi="Times New Roman" w:cs="Times New Roman"/>
          <w:b/>
          <w:sz w:val="24"/>
          <w:szCs w:val="24"/>
        </w:rPr>
        <w:t>49</w:t>
      </w:r>
      <w:r w:rsidR="00A66367" w:rsidRPr="0051194B">
        <w:rPr>
          <w:rFonts w:ascii="Times New Roman" w:hAnsi="Times New Roman" w:cs="Times New Roman"/>
          <w:b/>
          <w:sz w:val="24"/>
          <w:szCs w:val="24"/>
        </w:rPr>
        <w:t xml:space="preserve"> /SJRU/24</w:t>
      </w:r>
      <w:r w:rsidR="00046A32" w:rsidRPr="0051194B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046A32" w:rsidRPr="0098302C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302C">
        <w:rPr>
          <w:rFonts w:ascii="Times New Roman" w:hAnsi="Times New Roman" w:cs="Times New Roman"/>
          <w:b/>
          <w:sz w:val="24"/>
          <w:szCs w:val="24"/>
          <w:u w:val="single"/>
        </w:rPr>
        <w:t>REZULTATUL PROBEI SCRISE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046A32" w:rsidRPr="0098302C" w:rsidTr="001E4B3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66367" w:rsidRPr="0098302C" w:rsidRDefault="00A66367" w:rsidP="00617E9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2C">
              <w:rPr>
                <w:rFonts w:ascii="Times New Roman" w:hAnsi="Times New Roman" w:cs="Times New Roman"/>
                <w:b/>
                <w:sz w:val="24"/>
                <w:szCs w:val="24"/>
              </w:rPr>
              <w:t>la concursul de recrutare  pentru ocuparea funcţiilor publice de execuție vacante de:</w:t>
            </w: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98"/>
            </w:tblGrid>
            <w:tr w:rsidR="00A66367" w:rsidRPr="0098302C" w:rsidTr="00617E90"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consilier, clasa I, grad profesional superior, la Compartimentul comunicare (ID 5479995) - 1 post;  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consilier, clasa I, grad profesional superior, la Serviciul de modelare - Direcția modelare și conturi naționale din cadrul Direcției generale de strategie și modelare (ID 351034 ) - 1 post;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consilier, clasa I, grad profesional asistent, la Serviciul de modelare - Direcția modelare și conturi naționale din cadrul Direcției generale de strategie și modelare (ID 532227) - 1 post;  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consilier, clasa I, grad profesional superior, la Serviciul de conturi naționale - Direcția modelare și conturi naționale din cadrul Direcției generale de strategie și modelare (ID 351007) - 1 post;  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expert, clasa I, grad profesional superior, la Serviciul de conturi naționale - Direcția modelare și conturi naționale din cadrul Direcției generale de strategie și modelare (ID 351011) - 1 post;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consilier, clasa I, grad profesional superior, la Compartimentul programe, din cadrul Direcţiei economice (ID 547986) - 1 post;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expert, clasa I, grad profesional superior, la Compartimentul de prognoze pentru regiunea de dezvoltare Sud Muntenia - Direcția strategii și prognoze regionale din cadrul Direcției generale de strategie și modelare (ID 351070) - 1 post;</w:t>
                  </w:r>
                </w:p>
                <w:p w:rsidR="00A66367" w:rsidRPr="0098302C" w:rsidRDefault="00A66367" w:rsidP="00617E90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142" w:right="-1" w:hanging="142"/>
                    <w:contextualSpacing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consilier, clasa I, grad profesional superior, la Compartimentul de prognoze pentru regiunea de dezvoltare SUD-EST - Direcția strategii și prognoze regionale din cadrul Direcției generale de strategie și modelare (ID 351072) - 1 post;</w:t>
                  </w:r>
                  <w:r w:rsidRPr="0098302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046A32" w:rsidRPr="0098302C" w:rsidRDefault="00046A32" w:rsidP="00A66367">
            <w:pPr>
              <w:pStyle w:val="ListParagraph"/>
              <w:spacing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41" w:rsidRPr="001E4B3D" w:rsidRDefault="009E25E3" w:rsidP="00C576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Proba scrisă  </w:t>
      </w:r>
      <w:r w:rsidR="00A6636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5C3B41" w:rsidRPr="001E4B3D">
        <w:rPr>
          <w:rFonts w:ascii="Times New Roman" w:hAnsi="Times New Roman" w:cs="Times New Roman"/>
          <w:b/>
          <w:sz w:val="24"/>
          <w:szCs w:val="24"/>
        </w:rPr>
        <w:t>2021</w:t>
      </w:r>
    </w:p>
    <w:p w:rsidR="00046A32" w:rsidRPr="005C3B41" w:rsidRDefault="00053BF0" w:rsidP="00C576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46A32" w:rsidRPr="005C3B41">
        <w:rPr>
          <w:rFonts w:ascii="Times New Roman" w:hAnsi="Times New Roman" w:cs="Times New Roman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scrise:</w:t>
      </w:r>
    </w:p>
    <w:p w:rsidR="00A66367" w:rsidRDefault="00A66367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268"/>
        <w:gridCol w:w="1560"/>
        <w:gridCol w:w="2551"/>
      </w:tblGrid>
      <w:tr w:rsidR="0098302C" w:rsidRPr="00701878" w:rsidTr="0098302C">
        <w:trPr>
          <w:trHeight w:val="1110"/>
        </w:trPr>
        <w:tc>
          <w:tcPr>
            <w:tcW w:w="709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 de execuție pentru care candidează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 atribuit dosarului de înscriere la concurs</w:t>
            </w:r>
            <w:r w:rsidRPr="003C246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302C" w:rsidRPr="003C246F" w:rsidRDefault="0098302C" w:rsidP="00617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Punctajul probei</w:t>
            </w:r>
          </w:p>
          <w:p w:rsidR="0098302C" w:rsidRPr="003C246F" w:rsidRDefault="0098302C" w:rsidP="00617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scrise</w:t>
            </w:r>
          </w:p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302C" w:rsidRPr="003C246F" w:rsidRDefault="0098302C" w:rsidP="00983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 scrise</w:t>
            </w:r>
          </w:p>
          <w:p w:rsidR="0098302C" w:rsidRPr="003C246F" w:rsidRDefault="0098302C" w:rsidP="00983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/RESPINS</w:t>
            </w:r>
          </w:p>
        </w:tc>
      </w:tr>
      <w:tr w:rsidR="0098302C" w:rsidRPr="00701878" w:rsidTr="0098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8302C" w:rsidP="00202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98302C" w:rsidRPr="00CE4FF9" w:rsidTr="009830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2C" w:rsidRPr="003C246F" w:rsidRDefault="0098302C" w:rsidP="00202E2C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1560" w:type="dxa"/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98302C" w:rsidRPr="003C246F" w:rsidRDefault="002C333F" w:rsidP="0098302C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98302C" w:rsidRPr="00CE4FF9" w:rsidTr="0098302C">
        <w:tc>
          <w:tcPr>
            <w:tcW w:w="709" w:type="dxa"/>
            <w:tcBorders>
              <w:top w:val="single" w:sz="4" w:space="0" w:color="auto"/>
            </w:tcBorders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302C" w:rsidRPr="003C246F" w:rsidRDefault="0098302C" w:rsidP="00202E2C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ASISTENT</w:t>
            </w:r>
          </w:p>
        </w:tc>
        <w:tc>
          <w:tcPr>
            <w:tcW w:w="2268" w:type="dxa"/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1560" w:type="dxa"/>
          </w:tcPr>
          <w:p w:rsidR="0098302C" w:rsidRPr="003C246F" w:rsidRDefault="00221AD0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------</w:t>
            </w:r>
          </w:p>
        </w:tc>
        <w:tc>
          <w:tcPr>
            <w:tcW w:w="2551" w:type="dxa"/>
          </w:tcPr>
          <w:p w:rsidR="0098302C" w:rsidRPr="003C246F" w:rsidRDefault="00221AD0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ABSENT</w:t>
            </w:r>
          </w:p>
        </w:tc>
      </w:tr>
      <w:tr w:rsidR="0098302C" w:rsidRPr="00CE4FF9" w:rsidTr="0098302C">
        <w:tc>
          <w:tcPr>
            <w:tcW w:w="709" w:type="dxa"/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</w:tcPr>
          <w:p w:rsidR="0098302C" w:rsidRPr="003C246F" w:rsidRDefault="0098302C" w:rsidP="00202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1560" w:type="dxa"/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98302C" w:rsidRPr="00CE4FF9" w:rsidTr="0098302C">
        <w:tc>
          <w:tcPr>
            <w:tcW w:w="709" w:type="dxa"/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  <w:vAlign w:val="center"/>
          </w:tcPr>
          <w:p w:rsidR="0098302C" w:rsidRPr="003C246F" w:rsidRDefault="0098302C" w:rsidP="00202E2C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</w:tcPr>
          <w:p w:rsidR="0098302C" w:rsidRPr="003C246F" w:rsidRDefault="0098302C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1560" w:type="dxa"/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98302C" w:rsidRPr="003C246F" w:rsidRDefault="002C333F" w:rsidP="00202E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3C246F" w:rsidRPr="00CD3302" w:rsidTr="0098302C">
        <w:tc>
          <w:tcPr>
            <w:tcW w:w="709" w:type="dxa"/>
          </w:tcPr>
          <w:p w:rsidR="003C246F" w:rsidRPr="003C246F" w:rsidRDefault="003C246F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:rsidR="003C246F" w:rsidRPr="003C246F" w:rsidRDefault="003C246F" w:rsidP="00B21664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EXPERT SUPERIOR</w:t>
            </w:r>
          </w:p>
        </w:tc>
        <w:tc>
          <w:tcPr>
            <w:tcW w:w="2268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345</w:t>
            </w:r>
          </w:p>
        </w:tc>
        <w:tc>
          <w:tcPr>
            <w:tcW w:w="1560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3C246F" w:rsidTr="0098302C">
        <w:tc>
          <w:tcPr>
            <w:tcW w:w="709" w:type="dxa"/>
          </w:tcPr>
          <w:p w:rsidR="003C246F" w:rsidRPr="003C246F" w:rsidRDefault="003C246F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693" w:type="dxa"/>
          </w:tcPr>
          <w:p w:rsidR="003C246F" w:rsidRPr="003C246F" w:rsidRDefault="003C246F" w:rsidP="00B21664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1560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3C246F" w:rsidTr="0098302C">
        <w:tc>
          <w:tcPr>
            <w:tcW w:w="709" w:type="dxa"/>
          </w:tcPr>
          <w:p w:rsidR="003C246F" w:rsidRPr="003C246F" w:rsidRDefault="003C246F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</w:tcPr>
          <w:p w:rsidR="003C246F" w:rsidRPr="003C246F" w:rsidRDefault="003C246F" w:rsidP="00B21664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1560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3C246F" w:rsidTr="0098302C">
        <w:tc>
          <w:tcPr>
            <w:tcW w:w="709" w:type="dxa"/>
          </w:tcPr>
          <w:p w:rsidR="003C246F" w:rsidRPr="003C246F" w:rsidRDefault="003C246F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693" w:type="dxa"/>
          </w:tcPr>
          <w:p w:rsidR="003C246F" w:rsidRPr="003C246F" w:rsidRDefault="003C246F" w:rsidP="00B21664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EXPERT SUPERIOR</w:t>
            </w:r>
          </w:p>
        </w:tc>
        <w:tc>
          <w:tcPr>
            <w:tcW w:w="2268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1560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3C246F" w:rsidTr="0098302C">
        <w:tc>
          <w:tcPr>
            <w:tcW w:w="709" w:type="dxa"/>
          </w:tcPr>
          <w:p w:rsidR="003C246F" w:rsidRPr="003C246F" w:rsidRDefault="003C246F" w:rsidP="0020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693" w:type="dxa"/>
          </w:tcPr>
          <w:p w:rsidR="003C246F" w:rsidRPr="003C246F" w:rsidRDefault="003C246F" w:rsidP="00B21664">
            <w:pPr>
              <w:rPr>
                <w:rFonts w:ascii="Times New Roman" w:hAnsi="Times New Roman" w:cs="Times New Roman"/>
              </w:rPr>
            </w:pPr>
            <w:r w:rsidRPr="003C246F">
              <w:rPr>
                <w:rFonts w:ascii="Times New Roman" w:hAnsi="Times New Roman" w:cs="Times New Roman"/>
              </w:rPr>
              <w:t>CONSILIER SUPERIOR</w:t>
            </w:r>
          </w:p>
        </w:tc>
        <w:tc>
          <w:tcPr>
            <w:tcW w:w="2268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1560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C246F" w:rsidRPr="003C246F" w:rsidRDefault="003C246F" w:rsidP="00B2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24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A66367" w:rsidRDefault="00A66367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p w:rsidR="001E4B3D" w:rsidRDefault="00D71631" w:rsidP="00D71631">
      <w:pPr>
        <w:tabs>
          <w:tab w:val="left" w:pos="840"/>
        </w:tabs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</w:rPr>
        <w:tab/>
      </w:r>
      <w:r w:rsidR="005C3B41" w:rsidRPr="005C3B41">
        <w:rPr>
          <w:rFonts w:ascii="Times New Roman" w:hAnsi="Times New Roman" w:cs="Times New Roman"/>
        </w:rPr>
        <w:t xml:space="preserve"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 </w:t>
      </w:r>
      <w:r w:rsidR="00046A32" w:rsidRPr="005C3B41">
        <w:rPr>
          <w:rFonts w:ascii="Times New Roman" w:hAnsi="Times New Roman" w:cs="Times New Roman"/>
          <w:sz w:val="24"/>
          <w:szCs w:val="24"/>
        </w:rPr>
        <w:t>la secretarul comisiei de soluționare a contestațiilor, doamna Cordoneanu Daniela.</w:t>
      </w:r>
    </w:p>
    <w:p w:rsidR="00046A32" w:rsidRPr="00053BF0" w:rsidRDefault="00046A32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>Afişat astăzi</w:t>
      </w:r>
      <w:r w:rsidRPr="00FE7D3A">
        <w:rPr>
          <w:rFonts w:ascii="Times New Roman" w:hAnsi="Times New Roman" w:cs="Times New Roman"/>
          <w:b/>
        </w:rPr>
        <w:t xml:space="preserve">, </w:t>
      </w:r>
      <w:r w:rsidR="00A66367">
        <w:rPr>
          <w:rFonts w:ascii="Times New Roman" w:hAnsi="Times New Roman" w:cs="Times New Roman"/>
          <w:b/>
          <w:color w:val="FF0000"/>
        </w:rPr>
        <w:t>24</w:t>
      </w:r>
      <w:r w:rsidR="009E25E3">
        <w:rPr>
          <w:rFonts w:ascii="Times New Roman" w:hAnsi="Times New Roman" w:cs="Times New Roman"/>
          <w:b/>
          <w:color w:val="FF0000"/>
        </w:rPr>
        <w:t>.08</w:t>
      </w:r>
      <w:r w:rsidR="00C817D5">
        <w:rPr>
          <w:rFonts w:ascii="Times New Roman" w:hAnsi="Times New Roman" w:cs="Times New Roman"/>
          <w:b/>
          <w:color w:val="FF0000"/>
        </w:rPr>
        <w:t>.</w:t>
      </w:r>
      <w:r w:rsidR="00F84110">
        <w:rPr>
          <w:rFonts w:ascii="Times New Roman" w:hAnsi="Times New Roman" w:cs="Times New Roman"/>
          <w:b/>
          <w:color w:val="FF0000"/>
        </w:rPr>
        <w:t xml:space="preserve">2021, ora </w:t>
      </w:r>
      <w:r w:rsidR="00A66367">
        <w:rPr>
          <w:rFonts w:ascii="Times New Roman" w:hAnsi="Times New Roman" w:cs="Times New Roman"/>
          <w:b/>
          <w:color w:val="FF0000"/>
        </w:rPr>
        <w:t>1</w:t>
      </w:r>
      <w:r w:rsidR="00D71631">
        <w:rPr>
          <w:rFonts w:ascii="Times New Roman" w:hAnsi="Times New Roman" w:cs="Times New Roman"/>
          <w:b/>
          <w:color w:val="FF0000"/>
        </w:rPr>
        <w:t>7,</w:t>
      </w:r>
      <w:r w:rsidR="00F84110">
        <w:rPr>
          <w:rFonts w:ascii="Times New Roman" w:hAnsi="Times New Roman" w:cs="Times New Roman"/>
          <w:b/>
          <w:color w:val="FF0000"/>
        </w:rPr>
        <w:t>00</w:t>
      </w:r>
      <w:r w:rsidRPr="00FE7D3A">
        <w:rPr>
          <w:rFonts w:ascii="Times New Roman" w:hAnsi="Times New Roman" w:cs="Times New Roman"/>
          <w:b/>
          <w:color w:val="FF0000"/>
        </w:rPr>
        <w:t>,</w:t>
      </w:r>
      <w:r w:rsidRPr="001E4B3D">
        <w:rPr>
          <w:rFonts w:ascii="Times New Roman" w:hAnsi="Times New Roman" w:cs="Times New Roman"/>
          <w:color w:val="FF0000"/>
        </w:rPr>
        <w:t xml:space="preserve"> </w:t>
      </w:r>
      <w:r w:rsidRPr="00053BF0">
        <w:rPr>
          <w:rFonts w:ascii="Times New Roman" w:hAnsi="Times New Roman" w:cs="Times New Roman"/>
        </w:rPr>
        <w:t>la</w:t>
      </w:r>
      <w:r w:rsidRPr="001E4B3D">
        <w:rPr>
          <w:rFonts w:ascii="Times New Roman" w:hAnsi="Times New Roman" w:cs="Times New Roman"/>
        </w:rPr>
        <w:t xml:space="preserve"> sediul Comisiei Naţionale de Strategie şi Prognoză și pe pagina de internet www.cnp.ro.</w:t>
      </w:r>
    </w:p>
    <w:p w:rsidR="00B60857" w:rsidRPr="00FE7D3A" w:rsidRDefault="00B60857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b/>
          <w:color w:val="FF0000"/>
        </w:rPr>
      </w:pPr>
      <w:r w:rsidRPr="001E4B3D">
        <w:rPr>
          <w:rFonts w:ascii="Times New Roman" w:hAnsi="Times New Roman" w:cs="Times New Roman"/>
        </w:rPr>
        <w:t xml:space="preserve">Candidaţii declaraţi admişi la proba scrisă vor susţine proba interviu în data de </w:t>
      </w:r>
      <w:r w:rsidR="00A66367">
        <w:rPr>
          <w:rFonts w:ascii="Times New Roman" w:hAnsi="Times New Roman" w:cs="Times New Roman"/>
          <w:b/>
          <w:color w:val="FF0000"/>
        </w:rPr>
        <w:t>27</w:t>
      </w:r>
      <w:r w:rsidR="00D71631">
        <w:rPr>
          <w:rFonts w:ascii="Times New Roman" w:hAnsi="Times New Roman" w:cs="Times New Roman"/>
          <w:b/>
          <w:color w:val="FF0000"/>
        </w:rPr>
        <w:t>.08.2021 la ora 11,0</w:t>
      </w:r>
      <w:r w:rsidRPr="00FE7D3A">
        <w:rPr>
          <w:rFonts w:ascii="Times New Roman" w:hAnsi="Times New Roman" w:cs="Times New Roman"/>
          <w:b/>
          <w:color w:val="FF0000"/>
        </w:rPr>
        <w:t>0.</w:t>
      </w:r>
    </w:p>
    <w:p w:rsidR="00C5764A" w:rsidRPr="001E4B3D" w:rsidRDefault="00046A32" w:rsidP="00C5764A">
      <w:pPr>
        <w:spacing w:line="240" w:lineRule="auto"/>
        <w:ind w:left="-360" w:right="-23" w:firstLine="786"/>
        <w:jc w:val="right"/>
        <w:rPr>
          <w:rFonts w:ascii="Times New Roman" w:hAnsi="Times New Roman" w:cs="Times New Roman"/>
        </w:rPr>
      </w:pPr>
      <w:r w:rsidRPr="001E4B3D">
        <w:rPr>
          <w:rFonts w:ascii="Times New Roman" w:hAnsi="Times New Roman" w:cs="Times New Roman"/>
        </w:rPr>
        <w:t xml:space="preserve">Secretar comisie de concurs: </w:t>
      </w:r>
      <w:r w:rsidR="00C5764A" w:rsidRPr="001E4B3D">
        <w:rPr>
          <w:rFonts w:ascii="Times New Roman" w:hAnsi="Times New Roman" w:cs="Times New Roman"/>
        </w:rPr>
        <w:t>Cordoneanu Daniela</w:t>
      </w:r>
    </w:p>
    <w:sectPr w:rsidR="00C5764A" w:rsidRPr="001E4B3D" w:rsidSect="001E4B3D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60" w:rsidRDefault="00A94D60" w:rsidP="001E4B3D">
      <w:pPr>
        <w:spacing w:after="0" w:line="240" w:lineRule="auto"/>
      </w:pPr>
      <w:r>
        <w:separator/>
      </w:r>
    </w:p>
  </w:endnote>
  <w:endnote w:type="continuationSeparator" w:id="1">
    <w:p w:rsidR="00A94D60" w:rsidRDefault="00A94D60" w:rsidP="001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60" w:rsidRDefault="00A94D60" w:rsidP="001E4B3D">
      <w:pPr>
        <w:spacing w:after="0" w:line="240" w:lineRule="auto"/>
      </w:pPr>
      <w:r>
        <w:separator/>
      </w:r>
    </w:p>
  </w:footnote>
  <w:footnote w:type="continuationSeparator" w:id="1">
    <w:p w:rsidR="00A94D60" w:rsidRDefault="00A94D60" w:rsidP="001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42"/>
    <w:multiLevelType w:val="hybridMultilevel"/>
    <w:tmpl w:val="D702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B80"/>
    <w:multiLevelType w:val="hybridMultilevel"/>
    <w:tmpl w:val="A1B6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08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CD42E59"/>
    <w:multiLevelType w:val="hybridMultilevel"/>
    <w:tmpl w:val="A3E6325A"/>
    <w:lvl w:ilvl="0" w:tplc="1D4C2D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32"/>
    <w:rsid w:val="00023DCB"/>
    <w:rsid w:val="00046A32"/>
    <w:rsid w:val="00053BF0"/>
    <w:rsid w:val="000A67E6"/>
    <w:rsid w:val="001E4B3D"/>
    <w:rsid w:val="001F4BF5"/>
    <w:rsid w:val="00221AD0"/>
    <w:rsid w:val="002C333F"/>
    <w:rsid w:val="00343F1F"/>
    <w:rsid w:val="003A2681"/>
    <w:rsid w:val="003B3C6B"/>
    <w:rsid w:val="003C246F"/>
    <w:rsid w:val="00430997"/>
    <w:rsid w:val="00433BF7"/>
    <w:rsid w:val="004A6CDE"/>
    <w:rsid w:val="004A785C"/>
    <w:rsid w:val="0051194B"/>
    <w:rsid w:val="005C3B41"/>
    <w:rsid w:val="005E0C23"/>
    <w:rsid w:val="00617E90"/>
    <w:rsid w:val="00680CE2"/>
    <w:rsid w:val="00806517"/>
    <w:rsid w:val="009236FF"/>
    <w:rsid w:val="00941606"/>
    <w:rsid w:val="0098302C"/>
    <w:rsid w:val="009E25E3"/>
    <w:rsid w:val="00A01CB7"/>
    <w:rsid w:val="00A66367"/>
    <w:rsid w:val="00A94D60"/>
    <w:rsid w:val="00AB6AEF"/>
    <w:rsid w:val="00B60857"/>
    <w:rsid w:val="00C5764A"/>
    <w:rsid w:val="00C817D5"/>
    <w:rsid w:val="00D71631"/>
    <w:rsid w:val="00EB0CFF"/>
    <w:rsid w:val="00EB7400"/>
    <w:rsid w:val="00F84110"/>
    <w:rsid w:val="00FD5C90"/>
    <w:rsid w:val="00FE26B3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3D"/>
  </w:style>
  <w:style w:type="paragraph" w:styleId="Footer">
    <w:name w:val="footer"/>
    <w:basedOn w:val="Normal"/>
    <w:link w:val="Foot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347F-0923-4CD6-8D59-1AA694F8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2021-08-24T15:23:00Z</cp:lastPrinted>
  <dcterms:created xsi:type="dcterms:W3CDTF">2021-08-24T15:20:00Z</dcterms:created>
  <dcterms:modified xsi:type="dcterms:W3CDTF">2021-08-24T15:23:00Z</dcterms:modified>
</cp:coreProperties>
</file>